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38BA" w14:textId="77777777" w:rsidR="00E437B7" w:rsidRDefault="00E437B7" w:rsidP="00E437B7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Wezwanie do odbioru depozytu w Sądzie Rejonowym w Lubaczowie </w:t>
      </w:r>
    </w:p>
    <w:p w14:paraId="0E1E0EA4" w14:textId="77777777" w:rsidR="00E437B7" w:rsidRDefault="00E437B7" w:rsidP="00E437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14:paraId="32245F9A" w14:textId="77777777" w:rsidR="00E437B7" w:rsidRDefault="00E437B7" w:rsidP="00E437B7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746F5D" w14:textId="77777777" w:rsidR="00E437B7" w:rsidRDefault="00E437B7" w:rsidP="00E437B7">
      <w:pPr>
        <w:rPr>
          <w:rFonts w:ascii="Arial" w:hAnsi="Arial" w:cs="Arial"/>
        </w:rPr>
      </w:pPr>
      <w:r>
        <w:rPr>
          <w:rFonts w:ascii="Arial" w:hAnsi="Arial" w:cs="Arial"/>
        </w:rPr>
        <w:t>Sąd Rejonowy                                                       Lubaczów 6 października 2025 roku</w:t>
      </w:r>
    </w:p>
    <w:p w14:paraId="65E10326" w14:textId="77777777" w:rsidR="00E437B7" w:rsidRDefault="00E437B7" w:rsidP="00E437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Lubaczowie </w:t>
      </w:r>
    </w:p>
    <w:p w14:paraId="0442A3C6" w14:textId="77777777" w:rsidR="00E437B7" w:rsidRDefault="00E437B7" w:rsidP="00E437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9183AD" w14:textId="77777777" w:rsidR="00E437B7" w:rsidRDefault="00E437B7" w:rsidP="00E437B7">
      <w:pPr>
        <w:rPr>
          <w:rFonts w:ascii="Arial" w:hAnsi="Arial" w:cs="Arial"/>
        </w:rPr>
      </w:pPr>
    </w:p>
    <w:p w14:paraId="687545C8" w14:textId="77777777" w:rsidR="00E437B7" w:rsidRDefault="00E437B7" w:rsidP="00E437B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 E Z W A N I E </w:t>
      </w:r>
    </w:p>
    <w:p w14:paraId="760303DC" w14:textId="77777777" w:rsidR="00E437B7" w:rsidRDefault="00E437B7" w:rsidP="00E437B7">
      <w:pPr>
        <w:spacing w:line="360" w:lineRule="auto"/>
        <w:jc w:val="both"/>
        <w:rPr>
          <w:rFonts w:ascii="Arial" w:hAnsi="Arial" w:cs="Arial"/>
        </w:rPr>
      </w:pPr>
    </w:p>
    <w:p w14:paraId="6CB818F0" w14:textId="77777777" w:rsidR="00E437B7" w:rsidRDefault="00E437B7" w:rsidP="00E437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Sąd Rejonowy w Lubaczowie informuje, że postanowieniem z dnia 18 maja  2022 roku wydanym w sprawie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132/22 zezwolił wnioskodawcy DPS w Rudzie Różanieckiej na złożenie do depozytu sądowego kwoty 1173,70 zł (tysiąc sto siedemdziesiąt trzy złote 67/100) pozostałej po podopiecznym Joachimie </w:t>
      </w:r>
      <w:proofErr w:type="spellStart"/>
      <w:r>
        <w:rPr>
          <w:rFonts w:ascii="Arial" w:hAnsi="Arial" w:cs="Arial"/>
        </w:rPr>
        <w:t>Latuszek</w:t>
      </w:r>
      <w:proofErr w:type="spellEnd"/>
      <w:r>
        <w:rPr>
          <w:rFonts w:ascii="Arial" w:hAnsi="Arial" w:cs="Arial"/>
        </w:rPr>
        <w:t xml:space="preserve"> zmarłym dnia 30 września 2016 roku – z zastrzeżeniem, że powyższa kwota zostanie wypłacona spadkobiercom zmarłego na ich wniosek po przedłożeniu dokumentu stwierdzającego prawa do spadku.</w:t>
      </w:r>
    </w:p>
    <w:p w14:paraId="6DA19F81" w14:textId="77777777" w:rsidR="00E437B7" w:rsidRDefault="00E437B7" w:rsidP="00E437B7">
      <w:pPr>
        <w:spacing w:line="360" w:lineRule="auto"/>
        <w:ind w:firstLine="708"/>
        <w:jc w:val="both"/>
      </w:pPr>
      <w:r>
        <w:rPr>
          <w:rFonts w:ascii="Arial" w:hAnsi="Arial" w:cs="Arial"/>
        </w:rPr>
        <w:t xml:space="preserve">Wobec powyższego na podstawie art. 6 ust. 1 w związku z art. 6 ust. 5 ustawy z dnia 18 października 2006 roku o likwidacji niepodjętych depozytów </w:t>
      </w:r>
      <w:r>
        <w:rPr>
          <w:rFonts w:ascii="Arial" w:hAnsi="Arial" w:cs="Arial"/>
          <w:color w:val="333333"/>
          <w:shd w:val="clear" w:color="auto" w:fill="FFFFFF"/>
        </w:rPr>
        <w:t xml:space="preserve">(Dz. U. Nr 208, poz. 1537 z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zm.)</w:t>
      </w:r>
      <w:r>
        <w:rPr>
          <w:rFonts w:ascii="Arial" w:hAnsi="Arial" w:cs="Arial"/>
        </w:rPr>
        <w:t xml:space="preserve"> z uwagi na nieustalenie osoby uprawnionej i brak możliwości doręczenia wezwania do odbioru depozytu, Sąd wzywa  wszystkie osoby uprawnione – spadkobierców Joachima </w:t>
      </w:r>
      <w:proofErr w:type="spellStart"/>
      <w:r>
        <w:rPr>
          <w:rFonts w:ascii="Arial" w:hAnsi="Arial" w:cs="Arial"/>
        </w:rPr>
        <w:t>Latuszek</w:t>
      </w:r>
      <w:proofErr w:type="spellEnd"/>
      <w:r>
        <w:rPr>
          <w:rFonts w:ascii="Arial" w:hAnsi="Arial" w:cs="Arial"/>
        </w:rPr>
        <w:t>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6C70FC7D" w14:textId="77777777" w:rsidR="00E437B7" w:rsidRDefault="00E437B7" w:rsidP="00E437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144C8D7E" w14:textId="77777777" w:rsidR="002B4530" w:rsidRDefault="002B4530"/>
    <w:sectPr w:rsidR="002B4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B7"/>
    <w:rsid w:val="00265958"/>
    <w:rsid w:val="002B4530"/>
    <w:rsid w:val="003017ED"/>
    <w:rsid w:val="00A74C11"/>
    <w:rsid w:val="00E4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D327"/>
  <w15:chartTrackingRefBased/>
  <w15:docId w15:val="{E0C3CDA7-B799-4E23-A11C-32923766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2025-10-20T09:18:00Z</cp:lastPrinted>
  <dcterms:created xsi:type="dcterms:W3CDTF">2025-10-20T09:18:00Z</dcterms:created>
  <dcterms:modified xsi:type="dcterms:W3CDTF">2025-10-20T09:19:00Z</dcterms:modified>
</cp:coreProperties>
</file>